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144" w:rsidRPr="005C3DAF" w:rsidRDefault="00F51144" w:rsidP="00F51144">
      <w:pPr>
        <w:ind w:left="5664"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6</w:t>
      </w:r>
      <w:bookmarkStart w:id="0" w:name="_GoBack"/>
      <w:bookmarkEnd w:id="0"/>
      <w:r w:rsidRPr="005C3DAF">
        <w:rPr>
          <w:sz w:val="22"/>
          <w:szCs w:val="22"/>
        </w:rPr>
        <w:t xml:space="preserve"> к проекту         </w:t>
      </w:r>
      <w:r w:rsidRPr="005C3DAF">
        <w:rPr>
          <w:sz w:val="22"/>
          <w:szCs w:val="22"/>
        </w:rPr>
        <w:tab/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 w:rsidRPr="005C3DAF">
        <w:rPr>
          <w:sz w:val="22"/>
          <w:szCs w:val="22"/>
        </w:rPr>
        <w:t xml:space="preserve">решения «О бюджете МО </w:t>
      </w:r>
      <w:r w:rsidRPr="005C3DAF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Табунский</w:t>
      </w:r>
      <w:r>
        <w:rPr>
          <w:sz w:val="22"/>
          <w:szCs w:val="22"/>
        </w:rPr>
        <w:tab/>
        <w:t xml:space="preserve">сельсовет                         </w:t>
      </w:r>
      <w:r>
        <w:rPr>
          <w:sz w:val="22"/>
          <w:szCs w:val="22"/>
        </w:rPr>
        <w:tab/>
        <w:t xml:space="preserve">на </w:t>
      </w:r>
      <w:r w:rsidRPr="005C3DAF">
        <w:rPr>
          <w:sz w:val="22"/>
          <w:szCs w:val="22"/>
        </w:rPr>
        <w:t>2016г» от 14.11.2015г</w:t>
      </w:r>
    </w:p>
    <w:p w:rsidR="00F51144" w:rsidRPr="003A6B0E" w:rsidRDefault="00F51144" w:rsidP="00F51144">
      <w:pPr>
        <w:ind w:left="572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</w:p>
    <w:p w:rsidR="00F51144" w:rsidRPr="003A6B0E" w:rsidRDefault="00F51144" w:rsidP="00F51144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Распределение бюджетных ассигнований по разделам, подразделам,</w:t>
      </w:r>
    </w:p>
    <w:p w:rsidR="00F51144" w:rsidRPr="003A6B0E" w:rsidRDefault="00F51144" w:rsidP="00F51144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целевым статьям и видов расходов классификации расходов бюджетов в ведомств</w:t>
      </w:r>
      <w:r>
        <w:rPr>
          <w:b/>
          <w:bCs/>
          <w:sz w:val="28"/>
          <w:szCs w:val="28"/>
        </w:rPr>
        <w:t>енной структуре расходов на 2016</w:t>
      </w:r>
      <w:r w:rsidRPr="003A6B0E">
        <w:rPr>
          <w:b/>
          <w:bCs/>
          <w:sz w:val="28"/>
          <w:szCs w:val="28"/>
        </w:rPr>
        <w:t xml:space="preserve"> год</w:t>
      </w:r>
    </w:p>
    <w:p w:rsidR="00F51144" w:rsidRDefault="00F51144" w:rsidP="00F51144">
      <w:pPr>
        <w:spacing w:line="288" w:lineRule="auto"/>
        <w:jc w:val="right"/>
        <w:rPr>
          <w:sz w:val="20"/>
          <w:szCs w:val="20"/>
        </w:rPr>
      </w:pPr>
      <w:r>
        <w:rPr>
          <w:sz w:val="20"/>
          <w:szCs w:val="20"/>
        </w:rPr>
        <w:t>тыс.рублей</w:t>
      </w:r>
    </w:p>
    <w:tbl>
      <w:tblPr>
        <w:tblW w:w="97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8"/>
        <w:gridCol w:w="600"/>
        <w:gridCol w:w="480"/>
        <w:gridCol w:w="444"/>
        <w:gridCol w:w="1274"/>
        <w:gridCol w:w="600"/>
        <w:gridCol w:w="924"/>
      </w:tblGrid>
      <w:tr w:rsidR="00F51144" w:rsidTr="000F499D">
        <w:trPr>
          <w:trHeight w:val="285"/>
        </w:trPr>
        <w:tc>
          <w:tcPr>
            <w:tcW w:w="5388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</w:p>
        </w:tc>
      </w:tr>
      <w:tr w:rsidR="00F51144" w:rsidTr="000F499D">
        <w:trPr>
          <w:trHeight w:val="147"/>
        </w:trPr>
        <w:tc>
          <w:tcPr>
            <w:tcW w:w="5388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F51144" w:rsidTr="000F499D">
        <w:trPr>
          <w:trHeight w:val="490"/>
        </w:trPr>
        <w:tc>
          <w:tcPr>
            <w:tcW w:w="5388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Табунского сельсовета Табунского района Алтайского  края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4B1CD0" w:rsidRDefault="00F51144" w:rsidP="000F499D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4B1CD0">
              <w:rPr>
                <w:b/>
                <w:bCs/>
                <w:sz w:val="20"/>
                <w:szCs w:val="20"/>
              </w:rPr>
              <w:t>4761,8</w:t>
            </w:r>
          </w:p>
        </w:tc>
      </w:tr>
      <w:tr w:rsidR="00F51144" w:rsidTr="000F499D">
        <w:tc>
          <w:tcPr>
            <w:tcW w:w="5388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F51144" w:rsidTr="000F499D">
        <w:trPr>
          <w:trHeight w:val="315"/>
        </w:trPr>
        <w:tc>
          <w:tcPr>
            <w:tcW w:w="5388" w:type="dxa"/>
            <w:vAlign w:val="center"/>
          </w:tcPr>
          <w:p w:rsidR="00F51144" w:rsidRPr="00E07AA4" w:rsidRDefault="00F51144" w:rsidP="000F49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51144" w:rsidTr="000F499D">
        <w:trPr>
          <w:trHeight w:val="822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rPr>
                <w:sz w:val="20"/>
                <w:szCs w:val="20"/>
              </w:rPr>
            </w:pPr>
            <w:r w:rsidRPr="00F411E0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E07AA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51144" w:rsidTr="000F499D">
        <w:trPr>
          <w:trHeight w:val="465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E07AA4" w:rsidRDefault="00F51144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  <w:p w:rsidR="00F51144" w:rsidRPr="00E07AA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F51144" w:rsidTr="000F499D">
        <w:trPr>
          <w:trHeight w:val="497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7B1F">
              <w:rPr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E07AA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51144" w:rsidTr="000F499D">
        <w:trPr>
          <w:trHeight w:val="360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E07AA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51144" w:rsidTr="000F499D">
        <w:trPr>
          <w:trHeight w:val="145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E07AA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7AA4">
              <w:rPr>
                <w:sz w:val="20"/>
                <w:szCs w:val="20"/>
              </w:rPr>
              <w:t>012 1011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51144" w:rsidTr="000F499D">
        <w:trPr>
          <w:trHeight w:val="782"/>
        </w:trPr>
        <w:tc>
          <w:tcPr>
            <w:tcW w:w="5388" w:type="dxa"/>
            <w:vAlign w:val="center"/>
          </w:tcPr>
          <w:p w:rsidR="00F51144" w:rsidRPr="00E07AA4" w:rsidRDefault="00F51144" w:rsidP="000F49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F51144" w:rsidRPr="00E07AA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BF5FBE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1326,4</w:t>
            </w:r>
          </w:p>
        </w:tc>
      </w:tr>
      <w:tr w:rsidR="00F51144" w:rsidTr="000F499D">
        <w:trPr>
          <w:trHeight w:val="286"/>
        </w:trPr>
        <w:tc>
          <w:tcPr>
            <w:tcW w:w="5388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F51144" w:rsidRPr="00E07AA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BF5FBE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1326,4</w:t>
            </w:r>
          </w:p>
        </w:tc>
      </w:tr>
      <w:tr w:rsidR="00F51144" w:rsidTr="000F499D">
        <w:trPr>
          <w:trHeight w:val="562"/>
        </w:trPr>
        <w:tc>
          <w:tcPr>
            <w:tcW w:w="5388" w:type="dxa"/>
            <w:vAlign w:val="center"/>
          </w:tcPr>
          <w:p w:rsidR="00F51144" w:rsidRDefault="00F51144" w:rsidP="000F499D">
            <w:pPr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F51144" w:rsidRPr="00E07AA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BF5FBE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1326,4</w:t>
            </w:r>
          </w:p>
        </w:tc>
      </w:tr>
      <w:tr w:rsidR="00F51144" w:rsidTr="000F499D">
        <w:trPr>
          <w:trHeight w:val="349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7B1F">
              <w:rPr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F51144" w:rsidRPr="00E07AA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BF5FBE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1022,1</w:t>
            </w:r>
          </w:p>
        </w:tc>
      </w:tr>
      <w:tr w:rsidR="00F51144" w:rsidTr="000F499D">
        <w:trPr>
          <w:trHeight w:val="1020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F51144" w:rsidRPr="00BF5FBE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419,2</w:t>
            </w:r>
          </w:p>
        </w:tc>
      </w:tr>
      <w:tr w:rsidR="00F51144" w:rsidTr="000F499D">
        <w:trPr>
          <w:trHeight w:val="115"/>
        </w:trPr>
        <w:tc>
          <w:tcPr>
            <w:tcW w:w="5388" w:type="dxa"/>
            <w:vAlign w:val="center"/>
          </w:tcPr>
          <w:p w:rsidR="00F51144" w:rsidRPr="00A90785" w:rsidRDefault="00F51144" w:rsidP="000F499D">
            <w:pPr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F51144" w:rsidRPr="00BF5FBE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419,2</w:t>
            </w:r>
          </w:p>
        </w:tc>
      </w:tr>
      <w:tr w:rsidR="00F51144" w:rsidTr="000F499D">
        <w:trPr>
          <w:trHeight w:val="615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302,3</w:t>
            </w:r>
          </w:p>
          <w:p w:rsidR="00F51144" w:rsidRPr="00BF5FBE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F51144" w:rsidTr="000F499D">
        <w:trPr>
          <w:trHeight w:val="135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302,3</w:t>
            </w:r>
          </w:p>
        </w:tc>
      </w:tr>
      <w:tr w:rsidR="00F51144" w:rsidTr="000F499D">
        <w:trPr>
          <w:trHeight w:val="225"/>
        </w:trPr>
        <w:tc>
          <w:tcPr>
            <w:tcW w:w="5388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F51144" w:rsidRPr="00373095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012 0010110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300,6</w:t>
            </w:r>
          </w:p>
        </w:tc>
      </w:tr>
      <w:tr w:rsidR="00F51144" w:rsidTr="000F499D">
        <w:trPr>
          <w:trHeight w:val="225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24" w:type="dxa"/>
            <w:vAlign w:val="center"/>
          </w:tcPr>
          <w:p w:rsidR="00F51144" w:rsidRPr="00BF5FBE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300,6</w:t>
            </w:r>
          </w:p>
        </w:tc>
      </w:tr>
      <w:tr w:rsidR="00F51144" w:rsidTr="000F499D">
        <w:trPr>
          <w:trHeight w:val="405"/>
        </w:trPr>
        <w:tc>
          <w:tcPr>
            <w:tcW w:w="5388" w:type="dxa"/>
            <w:vAlign w:val="center"/>
          </w:tcPr>
          <w:p w:rsidR="00F51144" w:rsidRDefault="00F51144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местной администрации  (исполнительно распорядительный орган муниципального образования)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F51144" w:rsidRPr="00F411E0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E07AA4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E07AA4">
              <w:rPr>
                <w:sz w:val="20"/>
                <w:szCs w:val="20"/>
              </w:rPr>
              <w:t>1013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304,3</w:t>
            </w:r>
          </w:p>
        </w:tc>
      </w:tr>
      <w:tr w:rsidR="00F51144" w:rsidTr="000F499D">
        <w:trPr>
          <w:trHeight w:val="1050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304,3</w:t>
            </w:r>
          </w:p>
        </w:tc>
      </w:tr>
      <w:tr w:rsidR="00F51144" w:rsidTr="000F499D">
        <w:trPr>
          <w:trHeight w:val="90"/>
        </w:trPr>
        <w:tc>
          <w:tcPr>
            <w:tcW w:w="5388" w:type="dxa"/>
            <w:vAlign w:val="center"/>
          </w:tcPr>
          <w:p w:rsidR="00F51144" w:rsidRPr="00A90785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304,3</w:t>
            </w:r>
          </w:p>
        </w:tc>
      </w:tr>
      <w:tr w:rsidR="00F51144" w:rsidTr="000F499D">
        <w:trPr>
          <w:trHeight w:val="270"/>
        </w:trPr>
        <w:tc>
          <w:tcPr>
            <w:tcW w:w="5388" w:type="dxa"/>
            <w:vAlign w:val="center"/>
          </w:tcPr>
          <w:p w:rsidR="00F51144" w:rsidRPr="00E07AA4" w:rsidRDefault="00F51144" w:rsidP="000F49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F51144" w:rsidTr="000F499D">
        <w:trPr>
          <w:trHeight w:val="130"/>
        </w:trPr>
        <w:tc>
          <w:tcPr>
            <w:tcW w:w="5388" w:type="dxa"/>
            <w:vAlign w:val="center"/>
          </w:tcPr>
          <w:p w:rsidR="00F51144" w:rsidRPr="00A90785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вопросы  в отраслях социальной сферы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F51144" w:rsidTr="000F499D">
        <w:trPr>
          <w:trHeight w:val="270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255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9910000000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F51144" w:rsidTr="000F499D">
        <w:trPr>
          <w:trHeight w:val="165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F51144" w:rsidTr="000F499D">
        <w:trPr>
          <w:trHeight w:val="315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028C">
              <w:t>Иные бюджетные ассигнования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F51144" w:rsidTr="000F499D">
        <w:trPr>
          <w:trHeight w:val="251"/>
        </w:trPr>
        <w:tc>
          <w:tcPr>
            <w:tcW w:w="5388" w:type="dxa"/>
          </w:tcPr>
          <w:p w:rsidR="00F51144" w:rsidRPr="00905B3E" w:rsidRDefault="00F51144" w:rsidP="000F49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B3E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F51144" w:rsidTr="000F499D">
        <w:trPr>
          <w:trHeight w:val="239"/>
        </w:trPr>
        <w:tc>
          <w:tcPr>
            <w:tcW w:w="5388" w:type="dxa"/>
            <w:vAlign w:val="center"/>
          </w:tcPr>
          <w:p w:rsidR="00F51144" w:rsidRPr="00E07AA4" w:rsidRDefault="00F51144" w:rsidP="000F499D">
            <w:pPr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807,5</w:t>
            </w:r>
          </w:p>
        </w:tc>
      </w:tr>
      <w:tr w:rsidR="00F51144" w:rsidTr="000F499D">
        <w:trPr>
          <w:trHeight w:val="240"/>
        </w:trPr>
        <w:tc>
          <w:tcPr>
            <w:tcW w:w="5388" w:type="dxa"/>
            <w:vAlign w:val="center"/>
          </w:tcPr>
          <w:p w:rsidR="00F51144" w:rsidRPr="00F920D5" w:rsidRDefault="00F51144" w:rsidP="000F499D">
            <w:pPr>
              <w:rPr>
                <w:color w:val="FF0000"/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  <w:p w:rsidR="00F51144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1144" w:rsidTr="000F499D">
        <w:trPr>
          <w:trHeight w:val="360"/>
        </w:trPr>
        <w:tc>
          <w:tcPr>
            <w:tcW w:w="5388" w:type="dxa"/>
            <w:vAlign w:val="center"/>
          </w:tcPr>
          <w:p w:rsidR="00F51144" w:rsidRPr="00D47B13" w:rsidRDefault="00F51144" w:rsidP="000F499D">
            <w:pPr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F51144" w:rsidRPr="00E07AA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</w:tr>
      <w:tr w:rsidR="00F51144" w:rsidTr="000F499D">
        <w:trPr>
          <w:trHeight w:val="175"/>
        </w:trPr>
        <w:tc>
          <w:tcPr>
            <w:tcW w:w="5388" w:type="dxa"/>
            <w:vAlign w:val="center"/>
          </w:tcPr>
          <w:p w:rsidR="00F51144" w:rsidRDefault="00F51144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административных комиссий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F51144" w:rsidRPr="00E07AA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</w:tr>
      <w:tr w:rsidR="00F51144" w:rsidTr="000F499D">
        <w:trPr>
          <w:trHeight w:val="360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F51144" w:rsidRPr="00E07AA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</w:tr>
      <w:tr w:rsidR="00F51144" w:rsidTr="000F499D">
        <w:trPr>
          <w:trHeight w:val="105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F51144" w:rsidRPr="00E07AA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0140070069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</w:tr>
      <w:tr w:rsidR="00F51144" w:rsidTr="000F499D">
        <w:trPr>
          <w:trHeight w:val="225"/>
        </w:trPr>
        <w:tc>
          <w:tcPr>
            <w:tcW w:w="5388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F51144" w:rsidRPr="00373095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800,1</w:t>
            </w:r>
          </w:p>
        </w:tc>
      </w:tr>
      <w:tr w:rsidR="00F51144" w:rsidTr="000F499D">
        <w:trPr>
          <w:trHeight w:val="285"/>
        </w:trPr>
        <w:tc>
          <w:tcPr>
            <w:tcW w:w="5388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F51144" w:rsidRPr="00373095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0250000000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800,1</w:t>
            </w:r>
          </w:p>
        </w:tc>
      </w:tr>
      <w:tr w:rsidR="00F51144" w:rsidTr="000F499D">
        <w:trPr>
          <w:trHeight w:val="226"/>
        </w:trPr>
        <w:tc>
          <w:tcPr>
            <w:tcW w:w="5388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Учреждения по обеспечению хозяйственного обслуживания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F51144" w:rsidRPr="00373095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800,1</w:t>
            </w:r>
          </w:p>
        </w:tc>
      </w:tr>
      <w:tr w:rsidR="00F51144" w:rsidTr="000F499D">
        <w:trPr>
          <w:trHeight w:val="960"/>
        </w:trPr>
        <w:tc>
          <w:tcPr>
            <w:tcW w:w="5388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F51144" w:rsidRPr="00373095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800,1</w:t>
            </w:r>
          </w:p>
        </w:tc>
      </w:tr>
      <w:tr w:rsidR="00F51144" w:rsidTr="000F499D">
        <w:trPr>
          <w:trHeight w:val="190"/>
        </w:trPr>
        <w:tc>
          <w:tcPr>
            <w:tcW w:w="5388" w:type="dxa"/>
            <w:vAlign w:val="center"/>
          </w:tcPr>
          <w:p w:rsidR="00F51144" w:rsidRPr="002D6171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F51144" w:rsidRPr="00373095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800,1</w:t>
            </w:r>
          </w:p>
        </w:tc>
      </w:tr>
      <w:tr w:rsidR="00F51144" w:rsidRPr="00F8468E" w:rsidTr="000F499D">
        <w:trPr>
          <w:trHeight w:val="150"/>
        </w:trPr>
        <w:tc>
          <w:tcPr>
            <w:tcW w:w="5388" w:type="dxa"/>
            <w:vAlign w:val="center"/>
          </w:tcPr>
          <w:p w:rsidR="00F51144" w:rsidRPr="00E07AA4" w:rsidRDefault="00F51144" w:rsidP="000F499D">
            <w:pPr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180,5</w:t>
            </w:r>
          </w:p>
        </w:tc>
      </w:tr>
      <w:tr w:rsidR="00F51144" w:rsidTr="000F499D">
        <w:trPr>
          <w:trHeight w:val="435"/>
        </w:trPr>
        <w:tc>
          <w:tcPr>
            <w:tcW w:w="5388" w:type="dxa"/>
            <w:vAlign w:val="center"/>
          </w:tcPr>
          <w:p w:rsidR="00F51144" w:rsidRDefault="00F51144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180,5</w:t>
            </w:r>
          </w:p>
        </w:tc>
      </w:tr>
      <w:tr w:rsidR="00F51144" w:rsidTr="000F499D">
        <w:trPr>
          <w:trHeight w:val="210"/>
        </w:trPr>
        <w:tc>
          <w:tcPr>
            <w:tcW w:w="5388" w:type="dxa"/>
            <w:vAlign w:val="center"/>
          </w:tcPr>
          <w:p w:rsidR="00F51144" w:rsidRPr="00DA2559" w:rsidRDefault="00F51144" w:rsidP="000F499D">
            <w:pPr>
              <w:rPr>
                <w:sz w:val="20"/>
                <w:szCs w:val="20"/>
              </w:rPr>
            </w:pPr>
            <w:r w:rsidRPr="00DA2559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  <w:p w:rsidR="00F51144" w:rsidRPr="00DA2559" w:rsidRDefault="00F51144" w:rsidP="000F499D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180,5</w:t>
            </w:r>
          </w:p>
        </w:tc>
      </w:tr>
      <w:tr w:rsidR="00F51144" w:rsidTr="000F499D">
        <w:trPr>
          <w:trHeight w:val="239"/>
        </w:trPr>
        <w:tc>
          <w:tcPr>
            <w:tcW w:w="5388" w:type="dxa"/>
            <w:vAlign w:val="center"/>
          </w:tcPr>
          <w:p w:rsidR="00F51144" w:rsidRPr="00A40188" w:rsidRDefault="00F51144" w:rsidP="000F499D">
            <w:pPr>
              <w:rPr>
                <w:sz w:val="20"/>
                <w:szCs w:val="20"/>
              </w:rPr>
            </w:pPr>
            <w:r w:rsidRPr="00E07AA4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E07AA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180,5</w:t>
            </w:r>
          </w:p>
        </w:tc>
      </w:tr>
      <w:tr w:rsidR="00F51144" w:rsidTr="000F499D">
        <w:trPr>
          <w:trHeight w:val="551"/>
        </w:trPr>
        <w:tc>
          <w:tcPr>
            <w:tcW w:w="5388" w:type="dxa"/>
            <w:vAlign w:val="center"/>
          </w:tcPr>
          <w:p w:rsidR="00F51144" w:rsidRDefault="00F51144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отсутствует военные комиссариаты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E07AA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180,5</w:t>
            </w:r>
          </w:p>
        </w:tc>
      </w:tr>
      <w:tr w:rsidR="00F51144" w:rsidTr="000F499D">
        <w:trPr>
          <w:trHeight w:val="1227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sz w:val="20"/>
                <w:szCs w:val="20"/>
              </w:rPr>
              <w:t>фондами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E07AA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148,1</w:t>
            </w:r>
          </w:p>
        </w:tc>
      </w:tr>
      <w:tr w:rsidR="00F51144" w:rsidTr="000F499D">
        <w:trPr>
          <w:trHeight w:val="90"/>
        </w:trPr>
        <w:tc>
          <w:tcPr>
            <w:tcW w:w="5388" w:type="dxa"/>
            <w:vAlign w:val="center"/>
          </w:tcPr>
          <w:p w:rsidR="00F51144" w:rsidRPr="002D6171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</w:t>
            </w:r>
            <w:r>
              <w:rPr>
                <w:sz w:val="20"/>
                <w:szCs w:val="20"/>
              </w:rPr>
              <w:t xml:space="preserve"> </w:t>
            </w:r>
            <w:r w:rsidRPr="00A90785">
              <w:rPr>
                <w:sz w:val="20"/>
                <w:szCs w:val="20"/>
              </w:rPr>
              <w:t>органов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E07AA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148,1</w:t>
            </w:r>
          </w:p>
        </w:tc>
      </w:tr>
      <w:tr w:rsidR="00F51144" w:rsidTr="000F499D">
        <w:trPr>
          <w:trHeight w:val="360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E07AA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</w:tr>
      <w:tr w:rsidR="00F51144" w:rsidTr="000F499D">
        <w:trPr>
          <w:trHeight w:val="690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E07AA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</w:tr>
      <w:tr w:rsidR="00F51144" w:rsidTr="000F499D">
        <w:trPr>
          <w:trHeight w:val="135"/>
        </w:trPr>
        <w:tc>
          <w:tcPr>
            <w:tcW w:w="5388" w:type="dxa"/>
            <w:vAlign w:val="center"/>
          </w:tcPr>
          <w:p w:rsidR="00F51144" w:rsidRPr="001475FD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F51144" w:rsidRPr="00373095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F51144" w:rsidTr="000F499D">
        <w:trPr>
          <w:trHeight w:val="120"/>
        </w:trPr>
        <w:tc>
          <w:tcPr>
            <w:tcW w:w="5388" w:type="dxa"/>
            <w:vAlign w:val="center"/>
          </w:tcPr>
          <w:p w:rsidR="00F51144" w:rsidRPr="001475FD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F51144" w:rsidRPr="00373095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F51144" w:rsidTr="000F499D">
        <w:trPr>
          <w:trHeight w:val="95"/>
        </w:trPr>
        <w:tc>
          <w:tcPr>
            <w:tcW w:w="5388" w:type="dxa"/>
            <w:vAlign w:val="center"/>
          </w:tcPr>
          <w:p w:rsidR="00F51144" w:rsidRPr="001475FD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F51144" w:rsidRPr="00373095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9300000000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F51144" w:rsidTr="000F499D">
        <w:trPr>
          <w:trHeight w:val="120"/>
        </w:trPr>
        <w:tc>
          <w:tcPr>
            <w:tcW w:w="5388" w:type="dxa"/>
          </w:tcPr>
          <w:p w:rsidR="00F51144" w:rsidRPr="001475FD" w:rsidRDefault="00F51144" w:rsidP="000F49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финансовое обеспечение мероприятий, связанных с участием в предупреждении и ликвидации последствий чрезвычайных ситуаций в границах поселений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F51144" w:rsidRPr="00373095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F51144" w:rsidTr="000F499D">
        <w:trPr>
          <w:trHeight w:val="80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F51144" w:rsidRPr="00373095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F51144" w:rsidTr="000F499D">
        <w:trPr>
          <w:trHeight w:val="105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F51144" w:rsidRPr="00373095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F51144" w:rsidRPr="00F8468E" w:rsidTr="000F499D">
        <w:trPr>
          <w:trHeight w:val="285"/>
        </w:trPr>
        <w:tc>
          <w:tcPr>
            <w:tcW w:w="5388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36AE">
              <w:rPr>
                <w:b/>
                <w:bCs/>
              </w:rPr>
              <w:t>Национальная экономика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F51144" w:rsidRPr="00373095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423</w:t>
            </w:r>
          </w:p>
        </w:tc>
      </w:tr>
      <w:tr w:rsidR="00F51144" w:rsidRPr="00F8468E" w:rsidTr="000F499D">
        <w:trPr>
          <w:trHeight w:val="285"/>
        </w:trPr>
        <w:tc>
          <w:tcPr>
            <w:tcW w:w="5388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both"/>
            </w:pPr>
            <w:r w:rsidRPr="0067020E">
              <w:t>Дорожное хозяйство (дорожные фонды)</w:t>
            </w:r>
          </w:p>
        </w:tc>
        <w:tc>
          <w:tcPr>
            <w:tcW w:w="600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</w:t>
            </w:r>
          </w:p>
        </w:tc>
      </w:tr>
      <w:tr w:rsidR="00F51144" w:rsidRPr="00F8468E" w:rsidTr="000F499D">
        <w:trPr>
          <w:trHeight w:val="285"/>
        </w:trPr>
        <w:tc>
          <w:tcPr>
            <w:tcW w:w="5388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</w:pPr>
            <w:r w:rsidRPr="0067020E">
              <w:t xml:space="preserve">Иные вопросы </w:t>
            </w:r>
            <w:r>
              <w:t>в отраслях социальной сферы</w:t>
            </w:r>
          </w:p>
        </w:tc>
        <w:tc>
          <w:tcPr>
            <w:tcW w:w="600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</w:t>
            </w:r>
          </w:p>
        </w:tc>
      </w:tr>
      <w:tr w:rsidR="00F51144" w:rsidRPr="00F8468E" w:rsidTr="000F499D">
        <w:trPr>
          <w:trHeight w:val="285"/>
        </w:trPr>
        <w:tc>
          <w:tcPr>
            <w:tcW w:w="5388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</w:pPr>
            <w:r w:rsidRPr="0067020E">
              <w:t xml:space="preserve">Иные вопросы </w:t>
            </w:r>
            <w:r>
              <w:t>в отраслях социальной сферы экономики</w:t>
            </w:r>
          </w:p>
        </w:tc>
        <w:tc>
          <w:tcPr>
            <w:tcW w:w="600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9100000000</w:t>
            </w:r>
          </w:p>
        </w:tc>
        <w:tc>
          <w:tcPr>
            <w:tcW w:w="600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</w:t>
            </w:r>
          </w:p>
        </w:tc>
      </w:tr>
      <w:tr w:rsidR="00F51144" w:rsidRPr="00F8468E" w:rsidTr="000F499D">
        <w:trPr>
          <w:trHeight w:val="285"/>
        </w:trPr>
        <w:tc>
          <w:tcPr>
            <w:tcW w:w="5388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</w:pPr>
            <w:r>
              <w:t>Мероприятия в сфере транспорта  и дорожного хозяйства</w:t>
            </w:r>
          </w:p>
        </w:tc>
        <w:tc>
          <w:tcPr>
            <w:tcW w:w="600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9120000000</w:t>
            </w:r>
          </w:p>
        </w:tc>
        <w:tc>
          <w:tcPr>
            <w:tcW w:w="600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</w:t>
            </w:r>
          </w:p>
        </w:tc>
      </w:tr>
      <w:tr w:rsidR="00F51144" w:rsidRPr="00F8468E" w:rsidTr="000F499D">
        <w:trPr>
          <w:trHeight w:val="285"/>
        </w:trPr>
        <w:tc>
          <w:tcPr>
            <w:tcW w:w="5388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</w:pPr>
            <w:r>
              <w:t>Содержание, ремонт, реконструкция и строительство автомобильных дорог, являющихся муниципальной собственностью.</w:t>
            </w:r>
          </w:p>
        </w:tc>
        <w:tc>
          <w:tcPr>
            <w:tcW w:w="600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</w:t>
            </w:r>
          </w:p>
        </w:tc>
      </w:tr>
      <w:tr w:rsidR="00F51144" w:rsidRPr="00F8468E" w:rsidTr="000F499D">
        <w:trPr>
          <w:trHeight w:val="285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</w:t>
            </w:r>
          </w:p>
        </w:tc>
      </w:tr>
      <w:tr w:rsidR="00F51144" w:rsidRPr="00F8468E" w:rsidTr="000F499D">
        <w:trPr>
          <w:trHeight w:val="285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F51144" w:rsidRPr="0067020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</w:t>
            </w:r>
          </w:p>
        </w:tc>
      </w:tr>
      <w:tr w:rsidR="00F51144" w:rsidTr="000F499D">
        <w:trPr>
          <w:trHeight w:val="330"/>
        </w:trPr>
        <w:tc>
          <w:tcPr>
            <w:tcW w:w="5388" w:type="dxa"/>
            <w:vAlign w:val="center"/>
          </w:tcPr>
          <w:p w:rsidR="00F51144" w:rsidRPr="00605E56" w:rsidRDefault="00F51144" w:rsidP="000F499D">
            <w:pPr>
              <w:rPr>
                <w:b/>
                <w:bCs/>
                <w:sz w:val="20"/>
                <w:szCs w:val="20"/>
              </w:rPr>
            </w:pPr>
            <w:r w:rsidRPr="00605E5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261,4</w:t>
            </w:r>
          </w:p>
        </w:tc>
      </w:tr>
      <w:tr w:rsidR="00F51144" w:rsidTr="000F499D">
        <w:trPr>
          <w:trHeight w:val="361"/>
        </w:trPr>
        <w:tc>
          <w:tcPr>
            <w:tcW w:w="5388" w:type="dxa"/>
            <w:vAlign w:val="center"/>
          </w:tcPr>
          <w:p w:rsidR="00F51144" w:rsidRPr="00E775D9" w:rsidRDefault="00F51144" w:rsidP="000F499D">
            <w:pPr>
              <w:rPr>
                <w:color w:val="FF0000"/>
                <w:sz w:val="20"/>
                <w:szCs w:val="20"/>
              </w:rPr>
            </w:pPr>
            <w:r w:rsidRPr="00E775D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600" w:type="dxa"/>
            <w:vAlign w:val="center"/>
          </w:tcPr>
          <w:p w:rsidR="00F51144" w:rsidRPr="005E772A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Pr="005E772A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F51144" w:rsidRPr="005E772A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4B1531" w:rsidRDefault="00F51144" w:rsidP="000F499D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F51144" w:rsidRPr="004B1531" w:rsidRDefault="00F51144" w:rsidP="000F499D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261,4</w:t>
            </w:r>
          </w:p>
        </w:tc>
      </w:tr>
      <w:tr w:rsidR="00F51144" w:rsidTr="000F499D">
        <w:trPr>
          <w:trHeight w:val="264"/>
        </w:trPr>
        <w:tc>
          <w:tcPr>
            <w:tcW w:w="5388" w:type="dxa"/>
            <w:vAlign w:val="center"/>
          </w:tcPr>
          <w:p w:rsidR="00F51144" w:rsidRPr="00E775D9" w:rsidRDefault="00F51144" w:rsidP="000F499D">
            <w:pPr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F51144" w:rsidRPr="004B1531" w:rsidRDefault="00F51144" w:rsidP="000F499D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261,4</w:t>
            </w:r>
          </w:p>
        </w:tc>
      </w:tr>
      <w:tr w:rsidR="00F51144" w:rsidTr="000F499D">
        <w:trPr>
          <w:trHeight w:val="194"/>
        </w:trPr>
        <w:tc>
          <w:tcPr>
            <w:tcW w:w="5388" w:type="dxa"/>
            <w:vAlign w:val="center"/>
          </w:tcPr>
          <w:p w:rsidR="00F51144" w:rsidRPr="00E775D9" w:rsidRDefault="00F51144" w:rsidP="000F499D">
            <w:pPr>
              <w:rPr>
                <w:sz w:val="20"/>
                <w:szCs w:val="20"/>
              </w:rPr>
            </w:pPr>
            <w:r w:rsidRPr="006B1E95">
              <w:rPr>
                <w:sz w:val="20"/>
                <w:szCs w:val="20"/>
              </w:rPr>
              <w:t>Иные вопросы в области жилищно-коммунального хозяйства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9200000000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261,4</w:t>
            </w:r>
          </w:p>
        </w:tc>
      </w:tr>
      <w:tr w:rsidR="00F51144" w:rsidTr="000F499D">
        <w:trPr>
          <w:trHeight w:val="345"/>
        </w:trPr>
        <w:tc>
          <w:tcPr>
            <w:tcW w:w="5388" w:type="dxa"/>
            <w:vAlign w:val="center"/>
          </w:tcPr>
          <w:p w:rsidR="00F51144" w:rsidRPr="00E775D9" w:rsidRDefault="00F51144" w:rsidP="000F499D">
            <w:pPr>
              <w:rPr>
                <w:sz w:val="20"/>
                <w:szCs w:val="20"/>
              </w:rPr>
            </w:pPr>
            <w:r w:rsidRPr="006B1E95">
              <w:rPr>
                <w:sz w:val="20"/>
                <w:szCs w:val="20"/>
              </w:rPr>
              <w:t>Иные расходы в области жилищно-коммунального хозяйства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9290000000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261,4</w:t>
            </w:r>
          </w:p>
        </w:tc>
      </w:tr>
      <w:tr w:rsidR="00F51144" w:rsidTr="000F499D">
        <w:trPr>
          <w:trHeight w:val="326"/>
        </w:trPr>
        <w:tc>
          <w:tcPr>
            <w:tcW w:w="5388" w:type="dxa"/>
            <w:vAlign w:val="center"/>
          </w:tcPr>
          <w:p w:rsidR="00F51144" w:rsidRPr="00E775D9" w:rsidRDefault="00F51144" w:rsidP="000F499D">
            <w:pPr>
              <w:rPr>
                <w:sz w:val="20"/>
                <w:szCs w:val="20"/>
              </w:rPr>
            </w:pPr>
            <w:r w:rsidRPr="00E775D9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F8468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172,6</w:t>
            </w:r>
          </w:p>
        </w:tc>
      </w:tr>
      <w:tr w:rsidR="00F51144" w:rsidTr="000F499D">
        <w:trPr>
          <w:trHeight w:val="345"/>
        </w:trPr>
        <w:tc>
          <w:tcPr>
            <w:tcW w:w="5388" w:type="dxa"/>
            <w:vAlign w:val="center"/>
          </w:tcPr>
          <w:p w:rsidR="00F51144" w:rsidRPr="00E775D9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F8468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172,6</w:t>
            </w:r>
          </w:p>
        </w:tc>
      </w:tr>
      <w:tr w:rsidR="00F51144" w:rsidTr="000F499D">
        <w:trPr>
          <w:trHeight w:val="100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F8468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172,6</w:t>
            </w:r>
          </w:p>
        </w:tc>
      </w:tr>
      <w:tr w:rsidR="00F51144" w:rsidTr="000F499D">
        <w:trPr>
          <w:trHeight w:val="255"/>
        </w:trPr>
        <w:tc>
          <w:tcPr>
            <w:tcW w:w="5388" w:type="dxa"/>
            <w:vAlign w:val="center"/>
          </w:tcPr>
          <w:p w:rsidR="00F51144" w:rsidRPr="00E775D9" w:rsidRDefault="00F51144" w:rsidP="000F499D">
            <w:pPr>
              <w:rPr>
                <w:sz w:val="20"/>
                <w:szCs w:val="20"/>
              </w:rPr>
            </w:pPr>
            <w:r w:rsidRPr="00E333D4">
              <w:rPr>
                <w:sz w:val="20"/>
                <w:szCs w:val="20"/>
              </w:rPr>
              <w:t>Озеленение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F8468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9290018060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F51144" w:rsidTr="000F499D">
        <w:trPr>
          <w:trHeight w:val="375"/>
        </w:trPr>
        <w:tc>
          <w:tcPr>
            <w:tcW w:w="5388" w:type="dxa"/>
            <w:vAlign w:val="center"/>
          </w:tcPr>
          <w:p w:rsidR="00F51144" w:rsidRPr="00E775D9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F8468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9290018060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F51144" w:rsidTr="000F499D">
        <w:trPr>
          <w:trHeight w:val="70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F8468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9290018060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F51144" w:rsidTr="000F499D">
        <w:trPr>
          <w:trHeight w:val="95"/>
        </w:trPr>
        <w:tc>
          <w:tcPr>
            <w:tcW w:w="5388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35AF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F8468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9290018070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</w:tr>
      <w:tr w:rsidR="00F51144" w:rsidTr="000F499D">
        <w:trPr>
          <w:trHeight w:val="285"/>
        </w:trPr>
        <w:tc>
          <w:tcPr>
            <w:tcW w:w="5388" w:type="dxa"/>
            <w:vAlign w:val="center"/>
          </w:tcPr>
          <w:p w:rsidR="00F51144" w:rsidRPr="00E775D9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F8468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9290018070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</w:tr>
      <w:tr w:rsidR="00F51144" w:rsidTr="000F499D">
        <w:trPr>
          <w:trHeight w:val="160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F8468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9290018070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</w:tr>
      <w:tr w:rsidR="00F51144" w:rsidTr="000F499D">
        <w:trPr>
          <w:trHeight w:val="150"/>
        </w:trPr>
        <w:tc>
          <w:tcPr>
            <w:tcW w:w="5388" w:type="dxa"/>
            <w:vAlign w:val="center"/>
          </w:tcPr>
          <w:p w:rsidR="00F51144" w:rsidRPr="00E775D9" w:rsidRDefault="00F51144" w:rsidP="000F499D">
            <w:pPr>
              <w:rPr>
                <w:sz w:val="20"/>
                <w:szCs w:val="20"/>
              </w:rPr>
            </w:pPr>
            <w:r w:rsidRPr="00E333D4">
              <w:rPr>
                <w:sz w:val="20"/>
                <w:szCs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F8468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</w:tr>
      <w:tr w:rsidR="00F51144" w:rsidTr="000F499D">
        <w:trPr>
          <w:trHeight w:val="300"/>
        </w:trPr>
        <w:tc>
          <w:tcPr>
            <w:tcW w:w="5388" w:type="dxa"/>
            <w:vAlign w:val="center"/>
          </w:tcPr>
          <w:p w:rsidR="00F51144" w:rsidRPr="00E775D9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F8468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</w:tr>
      <w:tr w:rsidR="00F51144" w:rsidTr="000F499D">
        <w:trPr>
          <w:trHeight w:val="145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F8468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9290018080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</w:tr>
      <w:tr w:rsidR="00F51144" w:rsidTr="000F499D">
        <w:trPr>
          <w:trHeight w:val="645"/>
        </w:trPr>
        <w:tc>
          <w:tcPr>
            <w:tcW w:w="5388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28E9">
              <w:rPr>
                <w:sz w:val="20"/>
                <w:szCs w:val="20"/>
              </w:rPr>
              <w:lastRenderedPageBreak/>
              <w:t>Сбор и удаление твердых отходов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F51144" w:rsidRPr="00F8468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68E"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F8468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F51144" w:rsidTr="000F499D">
        <w:trPr>
          <w:trHeight w:val="345"/>
        </w:trPr>
        <w:tc>
          <w:tcPr>
            <w:tcW w:w="5388" w:type="dxa"/>
            <w:vAlign w:val="center"/>
          </w:tcPr>
          <w:p w:rsidR="00F51144" w:rsidRPr="002228E9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F8468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F51144" w:rsidTr="000F499D">
        <w:trPr>
          <w:trHeight w:val="100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F8468E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F51144" w:rsidTr="000F499D">
        <w:trPr>
          <w:trHeight w:val="345"/>
        </w:trPr>
        <w:tc>
          <w:tcPr>
            <w:tcW w:w="5388" w:type="dxa"/>
            <w:vAlign w:val="center"/>
          </w:tcPr>
          <w:p w:rsidR="00F51144" w:rsidRPr="00605E56" w:rsidRDefault="00F51144" w:rsidP="000F499D">
            <w:pPr>
              <w:rPr>
                <w:b/>
                <w:bCs/>
                <w:sz w:val="20"/>
                <w:szCs w:val="20"/>
              </w:rPr>
            </w:pPr>
            <w:r w:rsidRPr="00605E56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1736,5</w:t>
            </w:r>
          </w:p>
        </w:tc>
      </w:tr>
      <w:tr w:rsidR="00F51144" w:rsidTr="000F499D">
        <w:trPr>
          <w:trHeight w:val="510"/>
        </w:trPr>
        <w:tc>
          <w:tcPr>
            <w:tcW w:w="5388" w:type="dxa"/>
            <w:vAlign w:val="bottom"/>
          </w:tcPr>
          <w:p w:rsidR="00F51144" w:rsidRPr="00DC527B" w:rsidRDefault="00F51144" w:rsidP="000F499D">
            <w:pPr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Расходы на обеспечение деятельности (оказание услуг)</w:t>
            </w:r>
          </w:p>
          <w:p w:rsidR="00F51144" w:rsidRPr="00DC527B" w:rsidRDefault="00F51144" w:rsidP="000F499D">
            <w:pPr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подведомственных учреждений</w:t>
            </w:r>
          </w:p>
        </w:tc>
        <w:tc>
          <w:tcPr>
            <w:tcW w:w="600" w:type="dxa"/>
            <w:vAlign w:val="bottom"/>
          </w:tcPr>
          <w:p w:rsidR="00F51144" w:rsidRPr="00DC527B" w:rsidRDefault="00F51144" w:rsidP="000F499D">
            <w:pPr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bottom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bottom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bottom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bottom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F51144" w:rsidRPr="00DC527B" w:rsidRDefault="00F51144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1100,2</w:t>
            </w:r>
          </w:p>
        </w:tc>
      </w:tr>
      <w:tr w:rsidR="00F51144" w:rsidTr="000F499D">
        <w:trPr>
          <w:trHeight w:val="270"/>
        </w:trPr>
        <w:tc>
          <w:tcPr>
            <w:tcW w:w="5388" w:type="dxa"/>
            <w:vAlign w:val="center"/>
          </w:tcPr>
          <w:p w:rsidR="00F51144" w:rsidRPr="00DC527B" w:rsidRDefault="00F51144" w:rsidP="000F499D">
            <w:pPr>
              <w:spacing w:after="240"/>
              <w:jc w:val="both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spacing w:after="240"/>
              <w:jc w:val="both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bottom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bottom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bottom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0220000000</w:t>
            </w:r>
          </w:p>
        </w:tc>
        <w:tc>
          <w:tcPr>
            <w:tcW w:w="600" w:type="dxa"/>
            <w:vAlign w:val="bottom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 </w:t>
            </w:r>
          </w:p>
        </w:tc>
        <w:tc>
          <w:tcPr>
            <w:tcW w:w="924" w:type="dxa"/>
            <w:vAlign w:val="bottom"/>
          </w:tcPr>
          <w:p w:rsidR="00F51144" w:rsidRPr="00DC527B" w:rsidRDefault="00F51144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1100,2</w:t>
            </w:r>
          </w:p>
        </w:tc>
      </w:tr>
      <w:tr w:rsidR="00F51144" w:rsidTr="000F499D">
        <w:trPr>
          <w:trHeight w:val="255"/>
        </w:trPr>
        <w:tc>
          <w:tcPr>
            <w:tcW w:w="5388" w:type="dxa"/>
          </w:tcPr>
          <w:p w:rsidR="00F51144" w:rsidRPr="00DC527B" w:rsidRDefault="00F51144" w:rsidP="000F499D">
            <w:pPr>
              <w:rPr>
                <w:color w:val="000000"/>
                <w:sz w:val="20"/>
                <w:szCs w:val="20"/>
              </w:rPr>
            </w:pPr>
            <w:r w:rsidRPr="00DC527B">
              <w:rPr>
                <w:color w:val="000000"/>
                <w:sz w:val="20"/>
                <w:szCs w:val="20"/>
              </w:rPr>
              <w:t>Учреждения культуры</w:t>
            </w:r>
          </w:p>
        </w:tc>
        <w:tc>
          <w:tcPr>
            <w:tcW w:w="600" w:type="dxa"/>
          </w:tcPr>
          <w:p w:rsidR="00F51144" w:rsidRPr="00DC527B" w:rsidRDefault="00F51144" w:rsidP="000F499D">
            <w:pPr>
              <w:rPr>
                <w:color w:val="000000"/>
                <w:sz w:val="20"/>
                <w:szCs w:val="20"/>
              </w:rPr>
            </w:pPr>
            <w:r w:rsidRPr="00DC527B">
              <w:rPr>
                <w:color w:val="000000"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bottom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bottom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bottom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bottom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bottom"/>
          </w:tcPr>
          <w:p w:rsidR="00F51144" w:rsidRPr="00DC527B" w:rsidRDefault="00F51144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1100,2</w:t>
            </w:r>
          </w:p>
        </w:tc>
      </w:tr>
      <w:tr w:rsidR="00F51144" w:rsidTr="000F499D">
        <w:trPr>
          <w:trHeight w:val="322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bottom"/>
          </w:tcPr>
          <w:p w:rsidR="00F51144" w:rsidRPr="00DC527B" w:rsidRDefault="00F51144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1100,2</w:t>
            </w:r>
          </w:p>
        </w:tc>
      </w:tr>
      <w:tr w:rsidR="00F51144" w:rsidTr="000F499D">
        <w:trPr>
          <w:trHeight w:val="225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</w:tcPr>
          <w:p w:rsidR="00F51144" w:rsidRPr="00DC527B" w:rsidRDefault="00F51144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1100,2</w:t>
            </w:r>
          </w:p>
        </w:tc>
      </w:tr>
      <w:tr w:rsidR="00F51144" w:rsidTr="000F499D">
        <w:trPr>
          <w:trHeight w:val="420"/>
        </w:trPr>
        <w:tc>
          <w:tcPr>
            <w:tcW w:w="5388" w:type="dxa"/>
            <w:vAlign w:val="center"/>
          </w:tcPr>
          <w:p w:rsidR="00F51144" w:rsidRPr="00DC527B" w:rsidRDefault="00F51144" w:rsidP="000F499D">
            <w:pPr>
              <w:rPr>
                <w:b/>
                <w:bCs/>
                <w:sz w:val="20"/>
                <w:szCs w:val="20"/>
              </w:rPr>
            </w:pPr>
          </w:p>
          <w:p w:rsidR="00F51144" w:rsidRPr="00DC527B" w:rsidRDefault="00F51144" w:rsidP="000F499D">
            <w:pPr>
              <w:rPr>
                <w:b/>
                <w:bCs/>
                <w:sz w:val="20"/>
                <w:szCs w:val="20"/>
              </w:rPr>
            </w:pPr>
            <w:r w:rsidRPr="00DC527B"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DC527B">
              <w:rPr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DC527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DC527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F51144" w:rsidRPr="00DC527B" w:rsidRDefault="00F51144" w:rsidP="000F499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636,3</w:t>
            </w:r>
          </w:p>
        </w:tc>
      </w:tr>
      <w:tr w:rsidR="00F51144" w:rsidTr="000F499D">
        <w:trPr>
          <w:trHeight w:val="120"/>
        </w:trPr>
        <w:tc>
          <w:tcPr>
            <w:tcW w:w="5388" w:type="dxa"/>
            <w:vAlign w:val="center"/>
          </w:tcPr>
          <w:p w:rsidR="00F51144" w:rsidRPr="00DC527B" w:rsidRDefault="00F51144" w:rsidP="000F499D">
            <w:pPr>
              <w:rPr>
                <w:color w:val="000000"/>
                <w:sz w:val="20"/>
                <w:szCs w:val="20"/>
              </w:rPr>
            </w:pPr>
            <w:r w:rsidRPr="00DC527B">
              <w:rPr>
                <w:color w:val="000000"/>
                <w:sz w:val="20"/>
                <w:szCs w:val="20"/>
              </w:rPr>
              <w:t>Расходы на обеспечение деятельности( оказание услуг)подведомственных учреждений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F51144" w:rsidRPr="00DC527B" w:rsidRDefault="00F51144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621,3</w:t>
            </w:r>
          </w:p>
        </w:tc>
      </w:tr>
      <w:tr w:rsidR="00F51144" w:rsidTr="000F499D">
        <w:trPr>
          <w:trHeight w:val="315"/>
        </w:trPr>
        <w:tc>
          <w:tcPr>
            <w:tcW w:w="5388" w:type="dxa"/>
            <w:vAlign w:val="center"/>
          </w:tcPr>
          <w:p w:rsidR="00F51144" w:rsidRPr="00DC527B" w:rsidRDefault="00F51144" w:rsidP="000F499D">
            <w:pPr>
              <w:rPr>
                <w:sz w:val="20"/>
                <w:szCs w:val="20"/>
              </w:rPr>
            </w:pPr>
            <w:r w:rsidRPr="00DC527B">
              <w:rPr>
                <w:color w:val="000000"/>
                <w:sz w:val="20"/>
                <w:szCs w:val="20"/>
              </w:rPr>
              <w:t>Расходы на обеспечение деятельности( оказание услуг)подведомственных учреждений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0250000000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F51144" w:rsidRDefault="00F51144" w:rsidP="000F499D">
            <w:pPr>
              <w:jc w:val="right"/>
            </w:pPr>
            <w:r w:rsidRPr="00F67380">
              <w:rPr>
                <w:sz w:val="20"/>
                <w:szCs w:val="20"/>
              </w:rPr>
              <w:t>621,3</w:t>
            </w:r>
          </w:p>
        </w:tc>
      </w:tr>
      <w:tr w:rsidR="00F51144" w:rsidTr="000F499D">
        <w:trPr>
          <w:trHeight w:val="217"/>
        </w:trPr>
        <w:tc>
          <w:tcPr>
            <w:tcW w:w="5388" w:type="dxa"/>
            <w:vAlign w:val="center"/>
          </w:tcPr>
          <w:p w:rsidR="00F51144" w:rsidRPr="00DC527B" w:rsidRDefault="00F51144" w:rsidP="000F499D">
            <w:pPr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Учебно-методические кабинеты ,централизованные бухгалтерии ,группы хозяйственного обслуживания, учебно-производственные  комбинаты ,логопедические пункты</w:t>
            </w:r>
          </w:p>
          <w:p w:rsidR="00F51144" w:rsidRPr="00DC527B" w:rsidRDefault="00F51144" w:rsidP="000F499D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F51144" w:rsidRDefault="00F51144" w:rsidP="000F499D">
            <w:pPr>
              <w:jc w:val="right"/>
            </w:pPr>
            <w:r w:rsidRPr="00F67380">
              <w:rPr>
                <w:sz w:val="20"/>
                <w:szCs w:val="20"/>
              </w:rPr>
              <w:t>621,3</w:t>
            </w:r>
          </w:p>
        </w:tc>
      </w:tr>
      <w:tr w:rsidR="00F51144" w:rsidTr="000F499D">
        <w:trPr>
          <w:trHeight w:val="345"/>
        </w:trPr>
        <w:tc>
          <w:tcPr>
            <w:tcW w:w="5388" w:type="dxa"/>
            <w:vAlign w:val="bottom"/>
          </w:tcPr>
          <w:p w:rsidR="00F51144" w:rsidRPr="00DC527B" w:rsidRDefault="00F51144" w:rsidP="000F499D">
            <w:pPr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0250</w:t>
            </w:r>
            <w:r>
              <w:rPr>
                <w:sz w:val="20"/>
                <w:szCs w:val="20"/>
              </w:rPr>
              <w:t>0</w:t>
            </w:r>
            <w:r w:rsidRPr="00DC527B">
              <w:rPr>
                <w:sz w:val="20"/>
                <w:szCs w:val="20"/>
              </w:rPr>
              <w:t>10820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</w:tcPr>
          <w:p w:rsidR="00F51144" w:rsidRDefault="00F51144" w:rsidP="000F499D">
            <w:pPr>
              <w:jc w:val="right"/>
            </w:pPr>
            <w:r w:rsidRPr="00F67380">
              <w:rPr>
                <w:sz w:val="20"/>
                <w:szCs w:val="20"/>
              </w:rPr>
              <w:t>621,3</w:t>
            </w:r>
          </w:p>
        </w:tc>
      </w:tr>
      <w:tr w:rsidR="00F51144" w:rsidTr="000F499D">
        <w:trPr>
          <w:trHeight w:val="90"/>
        </w:trPr>
        <w:tc>
          <w:tcPr>
            <w:tcW w:w="5388" w:type="dxa"/>
            <w:vAlign w:val="bottom"/>
          </w:tcPr>
          <w:p w:rsidR="00F51144" w:rsidRPr="00DC527B" w:rsidRDefault="00F51144" w:rsidP="000F499D">
            <w:pPr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0250</w:t>
            </w:r>
            <w:r>
              <w:rPr>
                <w:sz w:val="20"/>
                <w:szCs w:val="20"/>
              </w:rPr>
              <w:t>0</w:t>
            </w:r>
            <w:r w:rsidRPr="00DC527B">
              <w:rPr>
                <w:sz w:val="20"/>
                <w:szCs w:val="20"/>
              </w:rPr>
              <w:t>10820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27B"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</w:tcPr>
          <w:p w:rsidR="00F51144" w:rsidRDefault="00F51144" w:rsidP="000F499D">
            <w:pPr>
              <w:jc w:val="right"/>
            </w:pPr>
            <w:r w:rsidRPr="00F67380">
              <w:rPr>
                <w:sz w:val="20"/>
                <w:szCs w:val="20"/>
              </w:rPr>
              <w:t>621,3</w:t>
            </w:r>
          </w:p>
        </w:tc>
      </w:tr>
      <w:tr w:rsidR="00F51144" w:rsidTr="000F499D">
        <w:trPr>
          <w:trHeight w:val="90"/>
        </w:trPr>
        <w:tc>
          <w:tcPr>
            <w:tcW w:w="5388" w:type="dxa"/>
            <w:vAlign w:val="bottom"/>
          </w:tcPr>
          <w:p w:rsidR="00F51144" w:rsidRPr="00DC527B" w:rsidRDefault="00F51144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F51144" w:rsidRDefault="00F51144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F51144" w:rsidTr="000F499D">
        <w:trPr>
          <w:trHeight w:val="90"/>
        </w:trPr>
        <w:tc>
          <w:tcPr>
            <w:tcW w:w="5388" w:type="dxa"/>
            <w:vAlign w:val="bottom"/>
          </w:tcPr>
          <w:p w:rsidR="00F51144" w:rsidRPr="00DC527B" w:rsidRDefault="00F51144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вопросы в сфере культуры и средствах массовой информации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9020000000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F51144" w:rsidRDefault="00F51144" w:rsidP="000F499D">
            <w:pPr>
              <w:jc w:val="right"/>
            </w:pPr>
            <w:r w:rsidRPr="00450276">
              <w:rPr>
                <w:sz w:val="20"/>
                <w:szCs w:val="20"/>
              </w:rPr>
              <w:t>15,0</w:t>
            </w:r>
          </w:p>
        </w:tc>
      </w:tr>
      <w:tr w:rsidR="00F51144" w:rsidTr="000F499D">
        <w:trPr>
          <w:trHeight w:val="90"/>
        </w:trPr>
        <w:tc>
          <w:tcPr>
            <w:tcW w:w="5388" w:type="dxa"/>
            <w:vAlign w:val="bottom"/>
          </w:tcPr>
          <w:p w:rsidR="00F51144" w:rsidRPr="00DC527B" w:rsidRDefault="00F51144" w:rsidP="000F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F51144" w:rsidRDefault="00F51144" w:rsidP="000F499D">
            <w:pPr>
              <w:jc w:val="right"/>
            </w:pPr>
            <w:r w:rsidRPr="00450276">
              <w:rPr>
                <w:sz w:val="20"/>
                <w:szCs w:val="20"/>
              </w:rPr>
              <w:t>15,0</w:t>
            </w:r>
          </w:p>
        </w:tc>
      </w:tr>
      <w:tr w:rsidR="00F51144" w:rsidTr="000F499D">
        <w:trPr>
          <w:trHeight w:val="90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</w:tcPr>
          <w:p w:rsidR="00F51144" w:rsidRDefault="00F51144" w:rsidP="000F499D">
            <w:pPr>
              <w:jc w:val="right"/>
            </w:pPr>
            <w:r w:rsidRPr="00450276">
              <w:rPr>
                <w:sz w:val="20"/>
                <w:szCs w:val="20"/>
              </w:rPr>
              <w:t>15,0</w:t>
            </w:r>
          </w:p>
        </w:tc>
      </w:tr>
      <w:tr w:rsidR="00F51144" w:rsidTr="000F499D">
        <w:trPr>
          <w:trHeight w:val="90"/>
        </w:trPr>
        <w:tc>
          <w:tcPr>
            <w:tcW w:w="5388" w:type="dxa"/>
            <w:vAlign w:val="center"/>
          </w:tcPr>
          <w:p w:rsidR="00F51144" w:rsidRPr="008F76F0" w:rsidRDefault="00F51144" w:rsidP="000F49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F51144" w:rsidRPr="00DC527B" w:rsidRDefault="00F51144" w:rsidP="000F49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F51144" w:rsidRPr="00DC527B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</w:tcPr>
          <w:p w:rsidR="00F51144" w:rsidRDefault="00F51144" w:rsidP="000F499D">
            <w:pPr>
              <w:jc w:val="right"/>
            </w:pPr>
            <w:r w:rsidRPr="00450276">
              <w:rPr>
                <w:sz w:val="20"/>
                <w:szCs w:val="20"/>
              </w:rPr>
              <w:t>15,0</w:t>
            </w:r>
          </w:p>
        </w:tc>
      </w:tr>
      <w:tr w:rsidR="00F51144" w:rsidTr="000F499D">
        <w:trPr>
          <w:trHeight w:val="345"/>
        </w:trPr>
        <w:tc>
          <w:tcPr>
            <w:tcW w:w="5388" w:type="dxa"/>
            <w:vAlign w:val="center"/>
          </w:tcPr>
          <w:p w:rsidR="00F51144" w:rsidRPr="00F8468E" w:rsidRDefault="00F51144" w:rsidP="000F499D">
            <w:pPr>
              <w:rPr>
                <w:b/>
                <w:bCs/>
              </w:rPr>
            </w:pPr>
            <w:r w:rsidRPr="00F8468E">
              <w:rPr>
                <w:b/>
                <w:bCs/>
              </w:rPr>
              <w:t>Социальная политика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23,4</w:t>
            </w:r>
          </w:p>
        </w:tc>
      </w:tr>
      <w:tr w:rsidR="00F51144" w:rsidTr="000F499D">
        <w:trPr>
          <w:trHeight w:val="360"/>
        </w:trPr>
        <w:tc>
          <w:tcPr>
            <w:tcW w:w="5388" w:type="dxa"/>
            <w:vAlign w:val="center"/>
          </w:tcPr>
          <w:p w:rsidR="00F51144" w:rsidRDefault="00F51144" w:rsidP="000F499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</w:t>
            </w:r>
          </w:p>
        </w:tc>
      </w:tr>
      <w:tr w:rsidR="00F51144" w:rsidTr="000F499D">
        <w:trPr>
          <w:trHeight w:val="380"/>
        </w:trPr>
        <w:tc>
          <w:tcPr>
            <w:tcW w:w="5388" w:type="dxa"/>
            <w:vAlign w:val="center"/>
          </w:tcPr>
          <w:p w:rsidR="00F51144" w:rsidRPr="005248CF" w:rsidRDefault="00F51144" w:rsidP="000F499D">
            <w:pPr>
              <w:rPr>
                <w:color w:val="000000"/>
                <w:sz w:val="20"/>
                <w:szCs w:val="20"/>
              </w:rPr>
            </w:pPr>
            <w:r w:rsidRPr="005248CF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</w:t>
            </w:r>
          </w:p>
        </w:tc>
      </w:tr>
      <w:tr w:rsidR="00F51144" w:rsidTr="000F499D">
        <w:trPr>
          <w:trHeight w:val="294"/>
        </w:trPr>
        <w:tc>
          <w:tcPr>
            <w:tcW w:w="5388" w:type="dxa"/>
            <w:vAlign w:val="center"/>
          </w:tcPr>
          <w:p w:rsidR="00F51144" w:rsidRPr="005248CF" w:rsidRDefault="00F51144" w:rsidP="000F499D">
            <w:pPr>
              <w:rPr>
                <w:sz w:val="20"/>
                <w:szCs w:val="20"/>
              </w:rPr>
            </w:pPr>
            <w:r w:rsidRPr="005248CF">
              <w:rPr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9040000000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AF6CF5" w:rsidRDefault="00F51144" w:rsidP="000F499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</w:t>
            </w:r>
          </w:p>
        </w:tc>
      </w:tr>
      <w:tr w:rsidR="00F51144" w:rsidTr="000F499D">
        <w:trPr>
          <w:trHeight w:val="165"/>
        </w:trPr>
        <w:tc>
          <w:tcPr>
            <w:tcW w:w="5388" w:type="dxa"/>
            <w:vAlign w:val="center"/>
          </w:tcPr>
          <w:p w:rsidR="00F51144" w:rsidRPr="005248CF" w:rsidRDefault="00F51144" w:rsidP="000F499D">
            <w:pPr>
              <w:rPr>
                <w:sz w:val="20"/>
                <w:szCs w:val="20"/>
              </w:rPr>
            </w:pPr>
            <w:r w:rsidRPr="005248CF">
              <w:rPr>
                <w:color w:val="000000"/>
                <w:sz w:val="20"/>
                <w:szCs w:val="20"/>
              </w:rPr>
              <w:t>Доплаты к пенсиям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F51144" w:rsidRPr="00AF6CF5" w:rsidRDefault="00F51144" w:rsidP="000F499D">
            <w:pPr>
              <w:jc w:val="right"/>
            </w:pPr>
            <w:r>
              <w:rPr>
                <w:sz w:val="20"/>
                <w:szCs w:val="20"/>
              </w:rPr>
              <w:t>23,4</w:t>
            </w:r>
          </w:p>
        </w:tc>
      </w:tr>
      <w:tr w:rsidR="00F51144" w:rsidTr="000F499D">
        <w:trPr>
          <w:trHeight w:val="120"/>
        </w:trPr>
        <w:tc>
          <w:tcPr>
            <w:tcW w:w="5388" w:type="dxa"/>
            <w:vAlign w:val="center"/>
          </w:tcPr>
          <w:p w:rsidR="00F51144" w:rsidRPr="005248CF" w:rsidRDefault="00F51144" w:rsidP="000F499D">
            <w:pPr>
              <w:rPr>
                <w:color w:val="000000"/>
                <w:sz w:val="20"/>
                <w:szCs w:val="20"/>
              </w:rPr>
            </w:pPr>
            <w:r w:rsidRPr="005248CF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924" w:type="dxa"/>
          </w:tcPr>
          <w:p w:rsidR="00F51144" w:rsidRPr="00AF6CF5" w:rsidRDefault="00F51144" w:rsidP="000F499D">
            <w:pPr>
              <w:jc w:val="right"/>
            </w:pPr>
            <w:r>
              <w:rPr>
                <w:sz w:val="20"/>
                <w:szCs w:val="20"/>
              </w:rPr>
              <w:t>23,4</w:t>
            </w:r>
          </w:p>
        </w:tc>
      </w:tr>
      <w:tr w:rsidR="00F51144" w:rsidTr="000F499D">
        <w:trPr>
          <w:trHeight w:val="95"/>
        </w:trPr>
        <w:tc>
          <w:tcPr>
            <w:tcW w:w="5388" w:type="dxa"/>
            <w:vAlign w:val="center"/>
          </w:tcPr>
          <w:p w:rsidR="00F51144" w:rsidRPr="005248CF" w:rsidRDefault="00F51144" w:rsidP="000F49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24" w:type="dxa"/>
          </w:tcPr>
          <w:p w:rsidR="00F51144" w:rsidRPr="00AF6CF5" w:rsidRDefault="00F51144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</w:t>
            </w:r>
          </w:p>
        </w:tc>
      </w:tr>
      <w:tr w:rsidR="00F51144" w:rsidTr="000F499D">
        <w:trPr>
          <w:trHeight w:val="60"/>
        </w:trPr>
        <w:tc>
          <w:tcPr>
            <w:tcW w:w="5388" w:type="dxa"/>
            <w:vAlign w:val="center"/>
          </w:tcPr>
          <w:p w:rsidR="00F51144" w:rsidRDefault="00F51144" w:rsidP="000F499D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F51144" w:rsidRPr="008169A7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F51144" w:rsidRPr="008E3A08" w:rsidRDefault="00F51144" w:rsidP="000F499D">
            <w:pPr>
              <w:jc w:val="right"/>
              <w:rPr>
                <w:b/>
                <w:bCs/>
                <w:sz w:val="20"/>
                <w:szCs w:val="20"/>
              </w:rPr>
            </w:pPr>
            <w:r w:rsidRPr="008E3A08">
              <w:rPr>
                <w:b/>
                <w:bCs/>
                <w:sz w:val="20"/>
                <w:szCs w:val="20"/>
              </w:rPr>
              <w:t>0,1</w:t>
            </w:r>
          </w:p>
        </w:tc>
      </w:tr>
      <w:tr w:rsidR="00F51144" w:rsidTr="000F499D">
        <w:trPr>
          <w:trHeight w:val="60"/>
        </w:trPr>
        <w:tc>
          <w:tcPr>
            <w:tcW w:w="5388" w:type="dxa"/>
            <w:vAlign w:val="center"/>
          </w:tcPr>
          <w:p w:rsidR="00F51144" w:rsidRDefault="00F51144" w:rsidP="000F49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8169A7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F51144" w:rsidRDefault="00F51144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F51144" w:rsidTr="000F499D">
        <w:trPr>
          <w:trHeight w:val="60"/>
        </w:trPr>
        <w:tc>
          <w:tcPr>
            <w:tcW w:w="5388" w:type="dxa"/>
            <w:vAlign w:val="center"/>
          </w:tcPr>
          <w:p w:rsidR="00F51144" w:rsidRDefault="00F51144" w:rsidP="000F499D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8169A7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9800000000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F51144" w:rsidRDefault="00F51144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F51144" w:rsidTr="000F499D">
        <w:trPr>
          <w:trHeight w:val="60"/>
        </w:trPr>
        <w:tc>
          <w:tcPr>
            <w:tcW w:w="5388" w:type="dxa"/>
            <w:vAlign w:val="center"/>
          </w:tcPr>
          <w:p w:rsidR="00F51144" w:rsidRDefault="00F51144" w:rsidP="000F49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 общего характера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8169A7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9850000000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F51144" w:rsidRDefault="00F51144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F51144" w:rsidTr="000F499D">
        <w:trPr>
          <w:trHeight w:val="60"/>
        </w:trPr>
        <w:tc>
          <w:tcPr>
            <w:tcW w:w="5388" w:type="dxa"/>
            <w:vAlign w:val="center"/>
          </w:tcPr>
          <w:p w:rsidR="00F51144" w:rsidRDefault="00F51144" w:rsidP="000F49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Субсидии бюджету субъекта Российской Федерации  из </w:t>
            </w:r>
            <w:r>
              <w:rPr>
                <w:color w:val="000000"/>
                <w:sz w:val="20"/>
                <w:szCs w:val="20"/>
              </w:rPr>
              <w:lastRenderedPageBreak/>
              <w:t>местных бюджетов для формирования краевого фонда  финансовой поддержки поселений и краевого фонда финансовой поддержки муниципальных районов, городских округов.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8169A7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F51144" w:rsidRDefault="00F51144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F51144" w:rsidTr="000F499D">
        <w:trPr>
          <w:trHeight w:val="60"/>
        </w:trPr>
        <w:tc>
          <w:tcPr>
            <w:tcW w:w="5388" w:type="dxa"/>
            <w:vAlign w:val="center"/>
          </w:tcPr>
          <w:p w:rsidR="00F51144" w:rsidRDefault="00F51144" w:rsidP="000F49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Безвозмездные перечисления бюджетам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F51144" w:rsidRPr="008169A7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924" w:type="dxa"/>
          </w:tcPr>
          <w:p w:rsidR="00F51144" w:rsidRDefault="00F51144" w:rsidP="000F499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F51144" w:rsidRPr="009F0C65" w:rsidTr="000F499D">
        <w:trPr>
          <w:trHeight w:val="217"/>
        </w:trPr>
        <w:tc>
          <w:tcPr>
            <w:tcW w:w="5388" w:type="dxa"/>
            <w:vAlign w:val="center"/>
          </w:tcPr>
          <w:p w:rsidR="00F51144" w:rsidRDefault="00F51144" w:rsidP="000F49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F51144" w:rsidRDefault="00F51144" w:rsidP="000F49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51144" w:rsidRPr="009F0C65" w:rsidRDefault="00F51144" w:rsidP="000F499D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9F0C65">
              <w:rPr>
                <w:b/>
                <w:bCs/>
                <w:sz w:val="20"/>
                <w:szCs w:val="20"/>
              </w:rPr>
              <w:t>4761,8</w:t>
            </w:r>
          </w:p>
        </w:tc>
      </w:tr>
    </w:tbl>
    <w:p w:rsidR="00F51144" w:rsidRDefault="00F51144" w:rsidP="00F51144">
      <w:pPr>
        <w:spacing w:line="288" w:lineRule="auto"/>
        <w:jc w:val="right"/>
        <w:rPr>
          <w:sz w:val="20"/>
          <w:szCs w:val="20"/>
        </w:rPr>
      </w:pPr>
    </w:p>
    <w:p w:rsidR="004E40D7" w:rsidRDefault="004E40D7"/>
    <w:sectPr w:rsidR="004E40D7" w:rsidSect="003B212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750"/>
    <w:rsid w:val="003B2129"/>
    <w:rsid w:val="004E40D7"/>
    <w:rsid w:val="008B4750"/>
    <w:rsid w:val="00AE01F1"/>
    <w:rsid w:val="00F5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1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F51144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F51144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F51144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F51144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F51144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F51144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F51144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F51144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F51144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F5114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rsid w:val="00F5114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5114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51144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51144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aliases w:val="H6 Знак"/>
    <w:basedOn w:val="a0"/>
    <w:link w:val="6"/>
    <w:uiPriority w:val="99"/>
    <w:rsid w:val="00F5114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F51144"/>
    <w:rPr>
      <w:rFonts w:ascii="Times New Roman" w:eastAsia="Times New Roman" w:hAnsi="Times New Roman" w:cs="Times New Roman"/>
      <w:b/>
      <w:bCs/>
      <w:spacing w:val="2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F5114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F51144"/>
    <w:rPr>
      <w:rFonts w:ascii="Cambria" w:eastAsia="Times New Roman" w:hAnsi="Cambria" w:cs="Cambria"/>
      <w:lang w:eastAsia="ru-RU"/>
    </w:rPr>
  </w:style>
  <w:style w:type="paragraph" w:styleId="a3">
    <w:name w:val="Body Text"/>
    <w:basedOn w:val="a"/>
    <w:link w:val="a4"/>
    <w:uiPriority w:val="99"/>
    <w:semiHidden/>
    <w:rsid w:val="00F51144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rsid w:val="00F51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F5114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1">
    <w:name w:val="Body Text 2"/>
    <w:basedOn w:val="a"/>
    <w:link w:val="22"/>
    <w:uiPriority w:val="99"/>
    <w:semiHidden/>
    <w:rsid w:val="00F51144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511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rsid w:val="00F51144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511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Cell">
    <w:name w:val="ConsCell"/>
    <w:uiPriority w:val="99"/>
    <w:rsid w:val="00F51144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11">
    <w:name w:val="Стиль1"/>
    <w:basedOn w:val="a"/>
    <w:uiPriority w:val="99"/>
    <w:rsid w:val="00F51144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F51144"/>
    <w:pPr>
      <w:ind w:left="360"/>
    </w:pPr>
  </w:style>
  <w:style w:type="character" w:customStyle="1" w:styleId="a6">
    <w:name w:val="Основной текст с отступом Знак"/>
    <w:basedOn w:val="a0"/>
    <w:link w:val="a5"/>
    <w:uiPriority w:val="99"/>
    <w:rsid w:val="00F51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F51144"/>
    <w:pPr>
      <w:ind w:left="900"/>
    </w:pPr>
    <w:rPr>
      <w:b/>
      <w:bCs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5114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rsid w:val="00F51144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F5114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F51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F51144"/>
    <w:pPr>
      <w:ind w:left="708"/>
    </w:pPr>
  </w:style>
  <w:style w:type="paragraph" w:styleId="a9">
    <w:name w:val="Balloon Text"/>
    <w:basedOn w:val="a"/>
    <w:link w:val="aa"/>
    <w:uiPriority w:val="99"/>
    <w:semiHidden/>
    <w:rsid w:val="00F511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114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F5114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footer"/>
    <w:basedOn w:val="a"/>
    <w:link w:val="ac"/>
    <w:uiPriority w:val="99"/>
    <w:rsid w:val="00F51144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F51144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l41">
    <w:name w:val="hl41"/>
    <w:basedOn w:val="a0"/>
    <w:uiPriority w:val="99"/>
    <w:rsid w:val="00F51144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F51144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F5114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1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rsid w:val="00F51144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F51144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F5114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511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F5114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page number"/>
    <w:basedOn w:val="a0"/>
    <w:uiPriority w:val="99"/>
    <w:rsid w:val="00F51144"/>
  </w:style>
  <w:style w:type="character" w:styleId="af3">
    <w:name w:val="annotation reference"/>
    <w:basedOn w:val="a0"/>
    <w:uiPriority w:val="99"/>
    <w:semiHidden/>
    <w:rsid w:val="00F5114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F51144"/>
    <w:rPr>
      <w:sz w:val="20"/>
      <w:szCs w:val="20"/>
      <w:lang w:val="en-US"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F5114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essagein1">
    <w:name w:val="messagein1"/>
    <w:basedOn w:val="a0"/>
    <w:uiPriority w:val="99"/>
    <w:rsid w:val="00F51144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F51144"/>
    <w:pPr>
      <w:jc w:val="center"/>
    </w:pPr>
    <w:rPr>
      <w:sz w:val="26"/>
      <w:szCs w:val="26"/>
    </w:rPr>
  </w:style>
  <w:style w:type="character" w:customStyle="1" w:styleId="af7">
    <w:name w:val="Подзаголовок Знак"/>
    <w:basedOn w:val="a0"/>
    <w:link w:val="af6"/>
    <w:uiPriority w:val="99"/>
    <w:rsid w:val="00F51144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25">
    <w:name w:val="Знак2 Знак Знак Знак Знак Знак Знак"/>
    <w:basedOn w:val="a"/>
    <w:uiPriority w:val="99"/>
    <w:rsid w:val="00F51144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basedOn w:val="a0"/>
    <w:uiPriority w:val="99"/>
    <w:qFormat/>
    <w:rsid w:val="00F5114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1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F51144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F51144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F51144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F51144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F51144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F51144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F51144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F51144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F51144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F5114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rsid w:val="00F5114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5114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51144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51144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aliases w:val="H6 Знак"/>
    <w:basedOn w:val="a0"/>
    <w:link w:val="6"/>
    <w:uiPriority w:val="99"/>
    <w:rsid w:val="00F5114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F51144"/>
    <w:rPr>
      <w:rFonts w:ascii="Times New Roman" w:eastAsia="Times New Roman" w:hAnsi="Times New Roman" w:cs="Times New Roman"/>
      <w:b/>
      <w:bCs/>
      <w:spacing w:val="2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F5114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F51144"/>
    <w:rPr>
      <w:rFonts w:ascii="Cambria" w:eastAsia="Times New Roman" w:hAnsi="Cambria" w:cs="Cambria"/>
      <w:lang w:eastAsia="ru-RU"/>
    </w:rPr>
  </w:style>
  <w:style w:type="paragraph" w:styleId="a3">
    <w:name w:val="Body Text"/>
    <w:basedOn w:val="a"/>
    <w:link w:val="a4"/>
    <w:uiPriority w:val="99"/>
    <w:semiHidden/>
    <w:rsid w:val="00F51144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rsid w:val="00F51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F5114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1">
    <w:name w:val="Body Text 2"/>
    <w:basedOn w:val="a"/>
    <w:link w:val="22"/>
    <w:uiPriority w:val="99"/>
    <w:semiHidden/>
    <w:rsid w:val="00F51144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511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rsid w:val="00F51144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511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Cell">
    <w:name w:val="ConsCell"/>
    <w:uiPriority w:val="99"/>
    <w:rsid w:val="00F51144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11">
    <w:name w:val="Стиль1"/>
    <w:basedOn w:val="a"/>
    <w:uiPriority w:val="99"/>
    <w:rsid w:val="00F51144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F51144"/>
    <w:pPr>
      <w:ind w:left="360"/>
    </w:pPr>
  </w:style>
  <w:style w:type="character" w:customStyle="1" w:styleId="a6">
    <w:name w:val="Основной текст с отступом Знак"/>
    <w:basedOn w:val="a0"/>
    <w:link w:val="a5"/>
    <w:uiPriority w:val="99"/>
    <w:rsid w:val="00F51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F51144"/>
    <w:pPr>
      <w:ind w:left="900"/>
    </w:pPr>
    <w:rPr>
      <w:b/>
      <w:bCs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5114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rsid w:val="00F51144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F5114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F51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F51144"/>
    <w:pPr>
      <w:ind w:left="708"/>
    </w:pPr>
  </w:style>
  <w:style w:type="paragraph" w:styleId="a9">
    <w:name w:val="Balloon Text"/>
    <w:basedOn w:val="a"/>
    <w:link w:val="aa"/>
    <w:uiPriority w:val="99"/>
    <w:semiHidden/>
    <w:rsid w:val="00F511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114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F5114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footer"/>
    <w:basedOn w:val="a"/>
    <w:link w:val="ac"/>
    <w:uiPriority w:val="99"/>
    <w:rsid w:val="00F51144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F51144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l41">
    <w:name w:val="hl41"/>
    <w:basedOn w:val="a0"/>
    <w:uiPriority w:val="99"/>
    <w:rsid w:val="00F51144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F51144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F5114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1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rsid w:val="00F51144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F51144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F5114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511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F5114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page number"/>
    <w:basedOn w:val="a0"/>
    <w:uiPriority w:val="99"/>
    <w:rsid w:val="00F51144"/>
  </w:style>
  <w:style w:type="character" w:styleId="af3">
    <w:name w:val="annotation reference"/>
    <w:basedOn w:val="a0"/>
    <w:uiPriority w:val="99"/>
    <w:semiHidden/>
    <w:rsid w:val="00F5114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F51144"/>
    <w:rPr>
      <w:sz w:val="20"/>
      <w:szCs w:val="20"/>
      <w:lang w:val="en-US"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F5114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essagein1">
    <w:name w:val="messagein1"/>
    <w:basedOn w:val="a0"/>
    <w:uiPriority w:val="99"/>
    <w:rsid w:val="00F51144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F51144"/>
    <w:pPr>
      <w:jc w:val="center"/>
    </w:pPr>
    <w:rPr>
      <w:sz w:val="26"/>
      <w:szCs w:val="26"/>
    </w:rPr>
  </w:style>
  <w:style w:type="character" w:customStyle="1" w:styleId="af7">
    <w:name w:val="Подзаголовок Знак"/>
    <w:basedOn w:val="a0"/>
    <w:link w:val="af6"/>
    <w:uiPriority w:val="99"/>
    <w:rsid w:val="00F51144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25">
    <w:name w:val="Знак2 Знак Знак Знак Знак Знак Знак"/>
    <w:basedOn w:val="a"/>
    <w:uiPriority w:val="99"/>
    <w:rsid w:val="00F51144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basedOn w:val="a0"/>
    <w:uiPriority w:val="99"/>
    <w:qFormat/>
    <w:rsid w:val="00F511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1690</Words>
  <Characters>9633</Characters>
  <Application>Microsoft Office Word</Application>
  <DocSecurity>0</DocSecurity>
  <Lines>80</Lines>
  <Paragraphs>22</Paragraphs>
  <ScaleCrop>false</ScaleCrop>
  <Company>DG Win&amp;Soft</Company>
  <LinksUpToDate>false</LinksUpToDate>
  <CharactersWithSpaces>11301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2015-12-18T09:07:00Z</dcterms:created>
  <dcterms:modified xsi:type="dcterms:W3CDTF">2015-12-18T09:08:00Z</dcterms:modified>
</cp:coreProperties>
</file>